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B0" w:rsidRPr="005442E7" w:rsidRDefault="00BA4DB0" w:rsidP="00BA4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2E7">
        <w:rPr>
          <w:rFonts w:ascii="Times New Roman" w:hAnsi="Times New Roman" w:cs="Times New Roman"/>
          <w:b/>
          <w:sz w:val="28"/>
          <w:szCs w:val="28"/>
        </w:rPr>
        <w:t>«ФИЛОСОФИЯ И МЕТОДОЛОГИЯ ПЕДАГОГИКИ»</w:t>
      </w:r>
    </w:p>
    <w:p w:rsidR="00103DEE" w:rsidRDefault="00BA4DB0" w:rsidP="00103D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АРТА К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НИГООБЕСПЕЧЕННОСТИ ПО ДИСЦИПЛИНЕ </w:t>
      </w:r>
      <w:r w:rsidRPr="00BA4DB0">
        <w:rPr>
          <w:rFonts w:ascii="Times New Roman" w:hAnsi="Times New Roman" w:cs="Times New Roman"/>
          <w:b/>
          <w:bCs/>
          <w:sz w:val="28"/>
          <w:szCs w:val="28"/>
        </w:rPr>
        <w:t xml:space="preserve">2021-2022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УЧЕБНЫЙ ГОД</w:t>
      </w:r>
    </w:p>
    <w:p w:rsidR="00103DEE" w:rsidRDefault="00103DEE" w:rsidP="00103D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03DEE" w:rsidRDefault="00103DEE" w:rsidP="00103D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W w:w="150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6"/>
        <w:gridCol w:w="1566"/>
        <w:gridCol w:w="2546"/>
        <w:gridCol w:w="2269"/>
        <w:gridCol w:w="3693"/>
      </w:tblGrid>
      <w:tr w:rsidR="00103DEE" w:rsidTr="00103DEE">
        <w:trPr>
          <w:trHeight w:val="1114"/>
        </w:trPr>
        <w:tc>
          <w:tcPr>
            <w:tcW w:w="4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Информационные ресурсы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EE" w:rsidRDefault="00103D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Общее количество студентов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EE" w:rsidRDefault="00103D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Количество итературы </w:t>
            </w:r>
          </w:p>
          <w:p w:rsidR="00103DEE" w:rsidRDefault="00103D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В библиотеке аль-Фараби  </w:t>
            </w:r>
          </w:p>
        </w:tc>
      </w:tr>
      <w:tr w:rsidR="00103DEE" w:rsidTr="00103DEE">
        <w:trPr>
          <w:trHeight w:val="1607"/>
        </w:trPr>
        <w:tc>
          <w:tcPr>
            <w:tcW w:w="4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DEE" w:rsidRDefault="00103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DEE" w:rsidRDefault="00103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EE" w:rsidRDefault="00103D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 казахском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EE" w:rsidRDefault="00103D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 русском </w:t>
            </w:r>
          </w:p>
          <w:p w:rsidR="00103DEE" w:rsidRDefault="00103D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EE" w:rsidRDefault="00103DEE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 тілінде</w:t>
            </w:r>
          </w:p>
        </w:tc>
      </w:tr>
      <w:tr w:rsidR="00103DEE" w:rsidTr="00103DEE"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EE" w:rsidRDefault="00103D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Учебник, учебные пособия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>44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3DEE" w:rsidTr="00103DEE"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pStyle w:val="FR1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1.</w:t>
            </w:r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Мынбаева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А.К.</w:t>
            </w:r>
            <w:r>
              <w:rPr>
                <w:rFonts w:ascii="Times New Roman" w:hAnsi="Times New Roman"/>
                <w:lang w:val="kk-KZ"/>
              </w:rPr>
              <w:t xml:space="preserve"> Организация и планирование научных исследований (в области педагогики и образования). – Алматы: Қазақ университеті, 2017.- 300 с</w:t>
            </w:r>
          </w:p>
          <w:p w:rsidR="00103DEE" w:rsidRDefault="00103DEE">
            <w:pPr>
              <w:pStyle w:val="FR1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Мынбаева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А.К. История, теория и технологии научной деятельности высшей школы. –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Алматы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2010. – 256 с. 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Таубаева Ш. Педагогикалық зерттеулердің әдіснамасы мен әдістері. Оқулық.  Алматы: Қазақ университеті, 2019.- 360 бет.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120 дана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03DEE" w:rsidRDefault="00103DE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Педагогика әдіснамасы: 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қу құралы.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Алматы : Қарасай, 2016. – 432 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150 дана.</w:t>
            </w:r>
          </w:p>
          <w:p w:rsidR="00103DEE" w:rsidRDefault="00103DE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Таубаева Ш.Т.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и методы педагогического исследования: учебное пособие.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2019. – 334 с.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 экз.</w:t>
            </w:r>
          </w:p>
          <w:p w:rsidR="00103DEE" w:rsidRDefault="00103DEE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Ш.Т. Исследовательская культура учителя: от теории к практике: монография.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университеті, 2016. - 423 с.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 экз.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  Таубаева Ш.Т. Педагогиканың философиясы және әдіснамасы: оқулық. – Алматы: Қазақ университеті, 2016. - 340 бет.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350 дана.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Таубаева Ш.Т.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 и методология педагогики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научные школы стран СНГ и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хрестоматия. Под ред. д.филос.н., профессора А.Р. Масалимовой. - Алматы: Қазақ университеті, 2017 .- 402 с.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Философия и методология науки: Для аспирантов и магистрантов / Под ред. К.Х. Рахматуллина и др. – Алматы: Қазақ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1999. – 403 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100 экз.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Ш.Т.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Методология и методика дидактического исследования.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университеті, 2015. - 246 с.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Таубаева Ш.Т., Булатбаева А.А.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Методология и методика педагогического исследования.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Учебное пособие. -  Алматы:  Қазақ университеті, 2015. - 246 с.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100 экз. 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Хасанов М.Ш., Петрова В.Ф., Джаамбаева Б.А. Ғылым тарихы мен философиясы. Оқу құралы. - Алматы: Қазақ университеті, 2015. - 142 бет.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120 дана.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 Турманова К.Н., Ташкеева Г.К. Дипломдық жұмысты жазу бойынша әдістемелік нұсқаулар (бакалавриат). - Алматы: Қазақ университеті, 2019. - 52 бет.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103DEE" w:rsidRDefault="00103DEE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gu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Қазақстандық 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қоғамның рухани-адамгершілік жаңғыруы жағдайында ғылыми зерттеушілік және білім беру тәжірибесі әдіснамасының дамуы» атты халықаралық ғылыми-әдістемелік конференция материалдары. 13-14 қазан 2017 жыл. – Алматы: Қазақ университеті, 2017. - 380 бет. </w:t>
            </w:r>
            <w:r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100 экз. 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 Айтбаева А.Б. Әлеуметтік педагогика негіздері: оқу құралы. - Алматы: Қазақ университеті, 2011. - 165 бет.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дана</w:t>
            </w:r>
          </w:p>
          <w:p w:rsidR="00103DEE" w:rsidRDefault="00103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DEE" w:rsidRDefault="00103DE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150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350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500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3DEE" w:rsidTr="00103DEE"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EE" w:rsidRDefault="00103DE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Интерне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ресурс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103DEE" w:rsidRDefault="00103DEE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1.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en-US"/>
              </w:rPr>
              <w:t>onege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  <w:p w:rsidR="00103DEE" w:rsidRDefault="00103DEE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en-US"/>
              </w:rPr>
              <w:t>bilimger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  <w:p w:rsidR="00103DEE" w:rsidRDefault="00103DEE">
            <w:pPr>
              <w:pStyle w:val="a6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en-US"/>
              </w:rPr>
              <w:t>orleu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  <w:p w:rsidR="00103DEE" w:rsidRDefault="00103DE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4.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en-US"/>
              </w:rPr>
              <w:t>daryn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EE" w:rsidRDefault="00103DE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03DEE" w:rsidRDefault="00103DEE" w:rsidP="00103DEE"/>
    <w:p w:rsidR="00103DEE" w:rsidRDefault="00103DEE" w:rsidP="00103DEE">
      <w:pPr>
        <w:rPr>
          <w:lang w:val="kk-KZ"/>
        </w:rPr>
      </w:pPr>
    </w:p>
    <w:p w:rsidR="00103DEE" w:rsidRDefault="00103DEE" w:rsidP="00103DEE">
      <w:pPr>
        <w:rPr>
          <w:lang w:val="kk-KZ"/>
        </w:rPr>
      </w:pPr>
    </w:p>
    <w:p w:rsidR="00103DEE" w:rsidRDefault="00103DEE" w:rsidP="00103DEE">
      <w:pPr>
        <w:rPr>
          <w:lang w:val="kk-KZ"/>
        </w:rPr>
      </w:pPr>
    </w:p>
    <w:p w:rsidR="00103DEE" w:rsidRDefault="00103DEE" w:rsidP="00103DEE">
      <w:pPr>
        <w:rPr>
          <w:lang w:val="kk-KZ"/>
        </w:rPr>
      </w:pPr>
    </w:p>
    <w:p w:rsidR="00103DEE" w:rsidRDefault="00103DEE" w:rsidP="00103DEE">
      <w:pPr>
        <w:rPr>
          <w:lang w:val="kk-KZ"/>
        </w:rPr>
      </w:pPr>
    </w:p>
    <w:p w:rsidR="00103DEE" w:rsidRDefault="00103DEE" w:rsidP="00103DEE">
      <w:pPr>
        <w:rPr>
          <w:lang w:val="kk-KZ"/>
        </w:rPr>
      </w:pPr>
    </w:p>
    <w:p w:rsidR="00103DEE" w:rsidRDefault="00103DEE" w:rsidP="00103DEE">
      <w:pPr>
        <w:rPr>
          <w:lang w:val="kk-KZ"/>
        </w:rPr>
      </w:pPr>
    </w:p>
    <w:p w:rsidR="0037436F" w:rsidRPr="005442E7" w:rsidRDefault="0037436F" w:rsidP="00374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</w:t>
      </w:r>
      <w:proofErr w:type="spellStart"/>
      <w:r w:rsidRPr="005442E7">
        <w:rPr>
          <w:rFonts w:ascii="Times New Roman" w:hAnsi="Times New Roman" w:cs="Times New Roman"/>
          <w:b/>
          <w:sz w:val="28"/>
          <w:szCs w:val="28"/>
        </w:rPr>
        <w:t>нигообеспеченность</w:t>
      </w:r>
      <w:proofErr w:type="spellEnd"/>
      <w:r w:rsidRPr="005442E7">
        <w:rPr>
          <w:rFonts w:ascii="Times New Roman" w:hAnsi="Times New Roman" w:cs="Times New Roman"/>
          <w:b/>
          <w:sz w:val="28"/>
          <w:szCs w:val="28"/>
        </w:rPr>
        <w:t xml:space="preserve"> дисциплины «Философия и методология педагогики»</w:t>
      </w:r>
    </w:p>
    <w:p w:rsidR="0037436F" w:rsidRDefault="0037436F" w:rsidP="0037436F">
      <w:pPr>
        <w:spacing w:after="0" w:line="240" w:lineRule="auto"/>
        <w:rPr>
          <w:rFonts w:ascii="Times New Roman" w:hAnsi="Times New Roman" w:cs="Times New Roman"/>
        </w:rPr>
      </w:pPr>
    </w:p>
    <w:p w:rsidR="0037436F" w:rsidRPr="0037436F" w:rsidRDefault="0037436F" w:rsidP="0037436F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</w:rPr>
      </w:pPr>
    </w:p>
    <w:p w:rsidR="0037436F" w:rsidRPr="005216CE" w:rsidRDefault="0037436F" w:rsidP="00374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A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>О науке</w:t>
      </w:r>
      <w:r w:rsidRPr="005216CE">
        <w:rPr>
          <w:rFonts w:ascii="Times New Roman" w:hAnsi="Times New Roman" w:cs="Times New Roman"/>
          <w:sz w:val="24"/>
          <w:szCs w:val="24"/>
        </w:rPr>
        <w:t>: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З</w:t>
      </w:r>
      <w:proofErr w:type="spellStart"/>
      <w:r w:rsidRPr="005216CE">
        <w:rPr>
          <w:rFonts w:ascii="Times New Roman" w:hAnsi="Times New Roman" w:cs="Times New Roman"/>
          <w:sz w:val="24"/>
          <w:szCs w:val="24"/>
        </w:rPr>
        <w:t>акон</w:t>
      </w:r>
      <w:proofErr w:type="spellEnd"/>
      <w:r w:rsidRPr="005216CE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. Алматы: ЮРИСТ, 2011. – 20 с</w:t>
      </w:r>
      <w:r w:rsidRPr="005216CE">
        <w:rPr>
          <w:rFonts w:ascii="Times New Roman" w:hAnsi="Times New Roman" w:cs="Times New Roman"/>
          <w:sz w:val="24"/>
          <w:szCs w:val="24"/>
        </w:rPr>
        <w:t>.</w:t>
      </w:r>
    </w:p>
    <w:p w:rsidR="0037436F" w:rsidRDefault="0037436F" w:rsidP="003743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«Ғылым туралы» Заңы. Астана, 2011.</w:t>
      </w:r>
    </w:p>
    <w:p w:rsidR="0037436F" w:rsidRDefault="0037436F" w:rsidP="003743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Таубаева Ш.Т. Педагогиканың философиясы және әдіснамасы: оқулық. – Алматы: Қазақ университеті, 2016. - 340 бет.</w:t>
      </w:r>
    </w:p>
    <w:p w:rsidR="0037436F" w:rsidRDefault="0037436F" w:rsidP="0037436F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Таубаева Ш.Т. </w:t>
      </w:r>
      <w:r w:rsidRPr="004C5307">
        <w:rPr>
          <w:rFonts w:ascii="Times New Roman" w:hAnsi="Times New Roman"/>
          <w:bCs/>
          <w:lang w:val="kk-KZ"/>
        </w:rPr>
        <w:t>Философия и методология педагогики</w:t>
      </w:r>
      <w:r w:rsidRPr="004C5307">
        <w:rPr>
          <w:rFonts w:ascii="Times New Roman" w:hAnsi="Times New Roman"/>
          <w:iCs/>
          <w:lang w:val="kk-KZ"/>
        </w:rPr>
        <w:t>: научные школы стран СНГ и Республики Казахстан</w:t>
      </w:r>
      <w:r w:rsidRPr="004C5307">
        <w:rPr>
          <w:rFonts w:ascii="Times New Roman" w:hAnsi="Times New Roman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37436F" w:rsidRDefault="0037436F" w:rsidP="003743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lang w:val="kk-KZ"/>
        </w:rPr>
        <w:t xml:space="preserve"> 4.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 – 400 с. </w:t>
      </w:r>
    </w:p>
    <w:p w:rsidR="0037436F" w:rsidRPr="0037436F" w:rsidRDefault="0037436F" w:rsidP="003743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5.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Философия и методология науки: Для аспирантов и магистрантов / Под ред. К.Х. Рахматуллина и др. – Алматы: Қазақ университеті</w:t>
      </w:r>
      <w:r w:rsidRPr="0037436F">
        <w:rPr>
          <w:rFonts w:ascii="Times New Roman" w:hAnsi="Times New Roman" w:cs="Times New Roman"/>
          <w:sz w:val="24"/>
          <w:szCs w:val="24"/>
          <w:lang w:val="kk-KZ"/>
        </w:rPr>
        <w:t>, 1999. – 403 с.</w:t>
      </w:r>
    </w:p>
    <w:p w:rsidR="0037436F" w:rsidRDefault="0037436F" w:rsidP="0037436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7436F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Таубаева Ш.Т. Педагогика әдіснамасы.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Оқу құралы.  – Алматы: Қарасай, 2016. - 432 бет.</w:t>
      </w:r>
    </w:p>
    <w:p w:rsidR="0037436F" w:rsidRDefault="0037436F" w:rsidP="003743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7. 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Таубаева Ш.Т.  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и методика дидактического исследования.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Учебное пособие. Алматы Қазақ университеті, 2015. - 246 с.</w:t>
      </w:r>
    </w:p>
    <w:p w:rsidR="0037436F" w:rsidRDefault="0037436F" w:rsidP="003743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Таубаева Ш.Т., Булатбаева А.А.  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и методика педагогического исследования.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Учебное пособие. Алматы:  Қазақ университеті, 2015. - 246 с .</w:t>
      </w:r>
    </w:p>
    <w:p w:rsidR="0037436F" w:rsidRPr="0037436F" w:rsidRDefault="0037436F" w:rsidP="003743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 Таубаева Ш.Т. 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>Исследовательская культура учителя: от теории к практике.  Монография. –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Алматы:  Қазақ университеті, 2016. - 422 с .</w:t>
      </w:r>
    </w:p>
    <w:p w:rsidR="0037436F" w:rsidRPr="0037436F" w:rsidRDefault="0037436F" w:rsidP="0037436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gu-IN"/>
        </w:rPr>
      </w:pPr>
      <w:r w:rsidRPr="0037436F">
        <w:rPr>
          <w:rFonts w:ascii="Times New Roman" w:hAnsi="Times New Roman" w:cs="Times New Roman"/>
          <w:lang w:val="kk-KZ"/>
        </w:rPr>
        <w:t>10.</w:t>
      </w:r>
      <w:r>
        <w:rPr>
          <w:rFonts w:ascii="Times New Roman" w:hAnsi="Times New Roman" w:cs="Times New Roman"/>
          <w:lang w:val="kk-KZ"/>
        </w:rPr>
        <w:t xml:space="preserve"> </w:t>
      </w:r>
      <w:r w:rsidRPr="0037436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«</w:t>
      </w:r>
      <w:r w:rsidRPr="0037436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Қазақстандық </w:t>
      </w:r>
      <w:r w:rsidRPr="0037436F">
        <w:rPr>
          <w:rFonts w:ascii="Times New Roman" w:eastAsia="TimesNewRomanPSMT" w:hAnsi="Times New Roman" w:cs="Times New Roman"/>
          <w:color w:val="000000"/>
          <w:sz w:val="24"/>
          <w:szCs w:val="24"/>
          <w:lang w:val="kk-KZ"/>
        </w:rPr>
        <w:t xml:space="preserve">қоғамның рухани-адамгершілік жаңғыруы жағдайында ғылыми зерттеушілік және білім беру тәжірибесі әдіснамасының дамуы» атты халықаралық ғылыми-әдістемелік конференция материалдары.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13-14 қазан 2017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жыл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–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Алматы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: Қазақ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университеті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2017</w:t>
      </w:r>
      <w:r w:rsidRPr="0037436F">
        <w:rPr>
          <w:rFonts w:ascii="Times New Roman" w:eastAsia="TimesNewRomanPSMT" w:hAnsi="Times New Roman" w:cs="Times New Roman"/>
          <w:color w:val="000000"/>
          <w:sz w:val="24"/>
          <w:szCs w:val="24"/>
        </w:rPr>
        <w:t>. - 3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80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kk-KZ"/>
        </w:rPr>
        <w:t xml:space="preserve"> бет.</w:t>
      </w:r>
    </w:p>
    <w:p w:rsidR="0037436F" w:rsidRDefault="0037436F" w:rsidP="00374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Мардахаев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Социальная педагогика. Полный курс: учебник.- М.: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2011.- </w:t>
      </w:r>
      <w:r w:rsidRPr="0037436F">
        <w:rPr>
          <w:rFonts w:ascii="Times New Roman" w:hAnsi="Times New Roman" w:cs="Times New Roman"/>
          <w:sz w:val="24"/>
          <w:szCs w:val="24"/>
        </w:rPr>
        <w:t xml:space="preserve">797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436F">
        <w:rPr>
          <w:rFonts w:ascii="Times New Roman" w:hAnsi="Times New Roman" w:cs="Times New Roman"/>
          <w:sz w:val="24"/>
          <w:szCs w:val="24"/>
        </w:rPr>
        <w:t>.</w:t>
      </w:r>
    </w:p>
    <w:p w:rsidR="0037436F" w:rsidRDefault="0037436F" w:rsidP="00374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A5A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Социальная педагогика: учебник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 практикум для академического бакалавриата/  под общ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В.С. Торохтия. </w:t>
      </w:r>
      <w:r>
        <w:rPr>
          <w:rFonts w:ascii="Times New Roman" w:hAnsi="Times New Roman" w:cs="Times New Roman"/>
          <w:sz w:val="24"/>
          <w:szCs w:val="24"/>
        </w:rPr>
        <w:t>- М.: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», 201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  <w:lang w:val="kk-KZ"/>
        </w:rPr>
        <w:t>451</w:t>
      </w:r>
      <w:r w:rsidRPr="003743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436F">
        <w:rPr>
          <w:rFonts w:ascii="Times New Roman" w:hAnsi="Times New Roman" w:cs="Times New Roman"/>
          <w:sz w:val="24"/>
          <w:szCs w:val="24"/>
        </w:rPr>
        <w:t>.</w:t>
      </w:r>
    </w:p>
    <w:p w:rsidR="0037436F" w:rsidRPr="004C5307" w:rsidRDefault="0037436F" w:rsidP="0037436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37436F" w:rsidRPr="004C5307" w:rsidRDefault="0037436F" w:rsidP="0037436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37436F" w:rsidRDefault="0037436F" w:rsidP="0037436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0C36">
        <w:rPr>
          <w:rFonts w:ascii="Times New Roman" w:hAnsi="Times New Roman" w:cs="Times New Roman"/>
          <w:b/>
          <w:lang w:val="kk-KZ" w:bidi="gu-IN"/>
        </w:rPr>
        <w:t>Примечание:</w:t>
      </w:r>
      <w:r>
        <w:rPr>
          <w:rFonts w:ascii="Times New Roman" w:hAnsi="Times New Roman" w:cs="Times New Roman"/>
          <w:lang w:val="kk-KZ" w:bidi="gu-IN"/>
        </w:rPr>
        <w:t xml:space="preserve"> Литература </w:t>
      </w:r>
      <w:r>
        <w:rPr>
          <w:rFonts w:ascii="Times New Roman" w:hAnsi="Times New Roman" w:cs="Times New Roman"/>
          <w:lang w:bidi="gu-IN"/>
        </w:rPr>
        <w:t xml:space="preserve">№№  1-5, 7-10 выпущены Издательством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Қазақ университеті</w:t>
      </w:r>
      <w:r>
        <w:rPr>
          <w:rFonts w:ascii="Times New Roman" w:hAnsi="Times New Roman" w:cs="Times New Roman"/>
          <w:sz w:val="24"/>
          <w:szCs w:val="24"/>
          <w:lang w:val="kk-KZ"/>
        </w:rPr>
        <w:t>» в 2015-2017 годы, Литература № 6 приобретена университетом – 150 экз.</w:t>
      </w:r>
    </w:p>
    <w:p w:rsidR="0037436F" w:rsidRPr="00DD0C36" w:rsidRDefault="0037436F" w:rsidP="0037436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bidi="gu-IN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 №10-11 имеются на кафедре.</w:t>
      </w:r>
    </w:p>
    <w:p w:rsidR="0037436F" w:rsidRPr="004C5307" w:rsidRDefault="0037436F" w:rsidP="0037436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37436F" w:rsidRPr="004C5307" w:rsidRDefault="0037436F" w:rsidP="0037436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37436F" w:rsidRPr="004C5307" w:rsidRDefault="0037436F" w:rsidP="0037436F">
      <w:pPr>
        <w:pStyle w:val="a3"/>
        <w:spacing w:before="0" w:beforeAutospacing="0" w:after="0" w:afterAutospacing="0"/>
        <w:jc w:val="center"/>
        <w:rPr>
          <w:lang w:val="kk-KZ"/>
        </w:rPr>
      </w:pPr>
    </w:p>
    <w:p w:rsidR="0037436F" w:rsidRDefault="0037436F" w:rsidP="0037436F"/>
    <w:p w:rsidR="004C71CE" w:rsidRDefault="004C71CE"/>
    <w:sectPr w:rsidR="004C71CE" w:rsidSect="00C34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436F"/>
    <w:rsid w:val="00103DEE"/>
    <w:rsid w:val="003542EE"/>
    <w:rsid w:val="0037436F"/>
    <w:rsid w:val="004C71CE"/>
    <w:rsid w:val="005B0774"/>
    <w:rsid w:val="00B6135F"/>
    <w:rsid w:val="00BA4DB0"/>
    <w:rsid w:val="00DC0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"/>
    <w:uiPriority w:val="34"/>
    <w:unhideWhenUsed/>
    <w:qFormat/>
    <w:rsid w:val="0037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3"/>
    <w:uiPriority w:val="34"/>
    <w:locked/>
    <w:rsid w:val="0037436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103DE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03DEE"/>
  </w:style>
  <w:style w:type="paragraph" w:styleId="a6">
    <w:name w:val="No Spacing"/>
    <w:qFormat/>
    <w:rsid w:val="00103DEE"/>
    <w:pPr>
      <w:spacing w:after="0" w:line="240" w:lineRule="auto"/>
    </w:pPr>
  </w:style>
  <w:style w:type="paragraph" w:customStyle="1" w:styleId="FR1">
    <w:name w:val="FR1"/>
    <w:rsid w:val="00103DEE"/>
    <w:pPr>
      <w:widowControl w:val="0"/>
      <w:snapToGrid w:val="0"/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722</Words>
  <Characters>4118</Characters>
  <Application>Microsoft Office Word</Application>
  <DocSecurity>0</DocSecurity>
  <Lines>34</Lines>
  <Paragraphs>9</Paragraphs>
  <ScaleCrop>false</ScaleCrop>
  <Company>Microsoft</Company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2021-09-09T05:50:00Z</dcterms:created>
  <dcterms:modified xsi:type="dcterms:W3CDTF">2021-09-09T13:59:00Z</dcterms:modified>
</cp:coreProperties>
</file>